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DC02BA" w:rsidRPr="00DC02BA" w14:paraId="67ECE41C" w14:textId="77777777" w:rsidTr="007818D9">
        <w:trPr>
          <w:trHeight w:val="251"/>
        </w:trPr>
        <w:tc>
          <w:tcPr>
            <w:tcW w:w="9498" w:type="dxa"/>
          </w:tcPr>
          <w:p w14:paraId="7CC3359E" w14:textId="31DC21DD" w:rsidR="00DC02BA" w:rsidRPr="00DC02BA" w:rsidRDefault="00DC02BA" w:rsidP="00DC02BA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02B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 w:type="page"/>
            </w: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ZAŁĄCZNIK NR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SWZ</w:t>
            </w:r>
          </w:p>
        </w:tc>
      </w:tr>
      <w:tr w:rsidR="00DC02BA" w:rsidRPr="00DC02BA" w14:paraId="3E6E85F2" w14:textId="77777777" w:rsidTr="007818D9">
        <w:trPr>
          <w:trHeight w:val="251"/>
        </w:trPr>
        <w:tc>
          <w:tcPr>
            <w:tcW w:w="9498" w:type="dxa"/>
          </w:tcPr>
          <w:p w14:paraId="150A1258" w14:textId="40ED0A26" w:rsidR="00DC02BA" w:rsidRPr="00DC02BA" w:rsidRDefault="00DC02BA" w:rsidP="00DC02BA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ZAŁĄCZNIK </w:t>
            </w:r>
            <w:r w:rsidRPr="00BC4CA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NR 2 do OFERTY</w:t>
            </w:r>
          </w:p>
        </w:tc>
      </w:tr>
      <w:tr w:rsidR="00DC02BA" w:rsidRPr="00DC02BA" w14:paraId="136A8CF8" w14:textId="77777777" w:rsidTr="007818D9">
        <w:trPr>
          <w:trHeight w:val="251"/>
        </w:trPr>
        <w:tc>
          <w:tcPr>
            <w:tcW w:w="9498" w:type="dxa"/>
          </w:tcPr>
          <w:p w14:paraId="05F7EDCD" w14:textId="77777777" w:rsidR="00DC02BA" w:rsidRPr="00DC02BA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C02BA" w:rsidRPr="00DC02BA" w14:paraId="638374F5" w14:textId="77777777" w:rsidTr="007818D9">
        <w:trPr>
          <w:trHeight w:val="412"/>
        </w:trPr>
        <w:tc>
          <w:tcPr>
            <w:tcW w:w="9498" w:type="dxa"/>
          </w:tcPr>
          <w:tbl>
            <w:tblPr>
              <w:tblW w:w="9251" w:type="dxa"/>
              <w:tblBorders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251"/>
            </w:tblGrid>
            <w:tr w:rsidR="007818D9" w:rsidRPr="007818D9" w14:paraId="02D84224" w14:textId="77777777" w:rsidTr="007818D9">
              <w:trPr>
                <w:trHeight w:val="412"/>
              </w:trPr>
              <w:tc>
                <w:tcPr>
                  <w:tcW w:w="9251" w:type="dxa"/>
                  <w:hideMark/>
                </w:tcPr>
                <w:p w14:paraId="530E5919" w14:textId="77777777" w:rsidR="007818D9" w:rsidRPr="007818D9" w:rsidRDefault="007818D9" w:rsidP="007818D9">
                  <w:pPr>
                    <w:autoSpaceDE w:val="0"/>
                    <w:autoSpaceDN w:val="0"/>
                    <w:adjustRightInd w:val="0"/>
                    <w:spacing w:after="0" w:line="256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7818D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ZAMAWIAJĄCY:</w:t>
                  </w:r>
                </w:p>
                <w:p w14:paraId="687D08AB" w14:textId="77777777" w:rsidR="007818D9" w:rsidRPr="007818D9" w:rsidRDefault="007818D9" w:rsidP="007818D9">
                  <w:pPr>
                    <w:spacing w:after="0" w:line="276" w:lineRule="auto"/>
                    <w:jc w:val="right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7818D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POWIAT RZESZOWSKI - Zarząd Dróg Powiatowych  w Rzeszowie, </w:t>
                  </w:r>
                </w:p>
                <w:p w14:paraId="1FC27A3D" w14:textId="77777777" w:rsidR="007818D9" w:rsidRPr="007818D9" w:rsidRDefault="007818D9" w:rsidP="007818D9">
                  <w:pPr>
                    <w:spacing w:after="0" w:line="276" w:lineRule="auto"/>
                    <w:jc w:val="right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7818D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35-317 Rzeszów, ul. Budziwojska 149</w:t>
                  </w:r>
                </w:p>
              </w:tc>
            </w:tr>
          </w:tbl>
          <w:p w14:paraId="7AE2A290" w14:textId="25A5572E" w:rsidR="00DC02BA" w:rsidRPr="00DC02BA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DC02BA" w:rsidRPr="00DC02BA" w14:paraId="2B2EB1B9" w14:textId="77777777" w:rsidTr="007818D9">
        <w:trPr>
          <w:trHeight w:val="251"/>
        </w:trPr>
        <w:tc>
          <w:tcPr>
            <w:tcW w:w="9498" w:type="dxa"/>
          </w:tcPr>
          <w:p w14:paraId="452AC494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Wykonawca/Podmiot udostępniający zasoby*</w:t>
            </w:r>
          </w:p>
          <w:p w14:paraId="14C438FC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</w:p>
          <w:p w14:paraId="46CADF82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</w:p>
          <w:p w14:paraId="6FED4E66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(pełna nazwa/firma, adres,</w:t>
            </w:r>
          </w:p>
          <w:p w14:paraId="7DE58687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 xml:space="preserve"> NIP:         ………………………</w:t>
            </w:r>
          </w:p>
          <w:p w14:paraId="6966E366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REGON:  ……………………….</w:t>
            </w:r>
          </w:p>
        </w:tc>
      </w:tr>
      <w:tr w:rsidR="00DC02BA" w:rsidRPr="00DC02BA" w14:paraId="42DBC58D" w14:textId="77777777" w:rsidTr="007818D9">
        <w:trPr>
          <w:trHeight w:val="222"/>
        </w:trPr>
        <w:tc>
          <w:tcPr>
            <w:tcW w:w="9498" w:type="dxa"/>
          </w:tcPr>
          <w:p w14:paraId="3964CEBD" w14:textId="77777777" w:rsidR="00DC02BA" w:rsidRPr="00DC02BA" w:rsidRDefault="00DC02BA" w:rsidP="00DC02BA">
            <w:pPr>
              <w:spacing w:after="0" w:line="276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* Niepotrzebne skreślić</w:t>
            </w:r>
          </w:p>
          <w:p w14:paraId="6B5BFBE7" w14:textId="77777777" w:rsidR="00DC02BA" w:rsidRPr="00DC02BA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04369D26" w14:textId="419BC7FF" w:rsidR="00DC02BA" w:rsidRPr="008D0583" w:rsidRDefault="00DC02BA" w:rsidP="00DC02BA">
      <w:pPr>
        <w:spacing w:after="0" w:line="276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Uwaga! W przypadku wykonawców wspólnie ubiegających się o udzielenie zamówienia oświadczenie składa każdy</w:t>
      </w:r>
      <w:r w:rsidR="00673A09"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z wykonawców</w:t>
      </w:r>
    </w:p>
    <w:p w14:paraId="105454A9" w14:textId="77777777" w:rsidR="00673A09" w:rsidRPr="00DC02BA" w:rsidRDefault="00673A09" w:rsidP="00DC02BA">
      <w:pPr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673A09" w:rsidRPr="00DC02BA" w14:paraId="70B6A481" w14:textId="77777777" w:rsidTr="007311EA"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377600" w14:textId="48CC7CA2" w:rsidR="00673A09" w:rsidRPr="00DC02BA" w:rsidRDefault="00673A09" w:rsidP="00673A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673A09" w:rsidRPr="00DC02BA" w14:paraId="09BED92E" w14:textId="77777777" w:rsidTr="007311EA">
        <w:trPr>
          <w:trHeight w:val="688"/>
        </w:trPr>
        <w:tc>
          <w:tcPr>
            <w:tcW w:w="9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94276E" w14:textId="77777777" w:rsidR="00673A09" w:rsidRDefault="00673A09" w:rsidP="00673A0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składane na podstawie </w:t>
            </w:r>
          </w:p>
          <w:p w14:paraId="11B9703E" w14:textId="3330383B" w:rsidR="00673A09" w:rsidRDefault="00673A09" w:rsidP="008D0583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125 ust. 1 ustawy z dnia 11 września 2019 r. Prawo zamówień publicznych </w:t>
            </w:r>
            <w:r w:rsidR="00D44BB7" w:rsidRPr="00D44BB7">
              <w:rPr>
                <w:rFonts w:ascii="Arial" w:hAnsi="Arial" w:cs="Arial"/>
                <w:bCs/>
                <w:sz w:val="18"/>
                <w:szCs w:val="18"/>
              </w:rPr>
              <w:t xml:space="preserve">zwanej </w:t>
            </w:r>
            <w:r w:rsidRPr="00D44BB7">
              <w:rPr>
                <w:rFonts w:ascii="Arial" w:hAnsi="Arial" w:cs="Arial"/>
                <w:bCs/>
                <w:sz w:val="18"/>
                <w:szCs w:val="18"/>
              </w:rPr>
              <w:t>d</w:t>
            </w:r>
            <w:r>
              <w:rPr>
                <w:rFonts w:ascii="Arial" w:hAnsi="Arial" w:cs="Arial"/>
                <w:bCs/>
                <w:sz w:val="18"/>
                <w:szCs w:val="18"/>
              </w:rPr>
              <w:t>alej ustaw</w:t>
            </w:r>
            <w:r w:rsidR="00D44BB7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Pzp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BBB9CFF" w14:textId="6727142D" w:rsidR="00673A09" w:rsidRDefault="00673A09" w:rsidP="008D0583">
            <w:pPr>
              <w:spacing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- art. 7 ust. 1 ustawy z dnia 13 kwietnia 2022 r.  o szczególnych rozwiązaniach w zakresie przeciwdziałania wspieraniu agresji na Ukrainę oraz służących ochronie bezpieczeństwa narodoweg</w:t>
            </w:r>
            <w:r w:rsidRPr="00014F45">
              <w:rPr>
                <w:rFonts w:ascii="Arial" w:eastAsia="Calibri" w:hAnsi="Arial" w:cs="Arial"/>
                <w:b/>
                <w:sz w:val="18"/>
                <w:szCs w:val="18"/>
              </w:rPr>
              <w:t>o</w:t>
            </w:r>
            <w:r w:rsidRPr="00014F4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C4340F">
              <w:rPr>
                <w:rFonts w:ascii="Arial" w:eastAsia="Calibri" w:hAnsi="Arial" w:cs="Arial"/>
                <w:bCs/>
                <w:sz w:val="18"/>
                <w:szCs w:val="18"/>
              </w:rPr>
              <w:t>(</w:t>
            </w:r>
            <w:r w:rsidR="00A37DC0" w:rsidRPr="00C4340F">
              <w:rPr>
                <w:rFonts w:ascii="Arial" w:eastAsia="Calibri" w:hAnsi="Arial" w:cs="Arial"/>
                <w:b/>
                <w:sz w:val="18"/>
                <w:szCs w:val="18"/>
              </w:rPr>
              <w:t>t.j. Dz.U. 2025, poz. 514 ze zm.</w:t>
            </w:r>
            <w:r w:rsidR="00E27DF6" w:rsidRPr="00C4340F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C4340F">
              <w:rPr>
                <w:rFonts w:ascii="Arial" w:eastAsia="Calibri" w:hAnsi="Arial" w:cs="Arial"/>
                <w:bCs/>
                <w:sz w:val="18"/>
                <w:szCs w:val="18"/>
              </w:rPr>
              <w:t>)</w:t>
            </w:r>
            <w:r w:rsidRPr="00C4340F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C4340F">
              <w:rPr>
                <w:rFonts w:ascii="Arial" w:eastAsia="Calibri" w:hAnsi="Arial" w:cs="Arial"/>
                <w:bCs/>
                <w:sz w:val="18"/>
                <w:szCs w:val="18"/>
              </w:rPr>
              <w:t>zwanej dalej</w:t>
            </w:r>
            <w:r w:rsidR="00D44BB7" w:rsidRPr="00C4340F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C4340F">
              <w:rPr>
                <w:rFonts w:ascii="Arial" w:hAnsi="Arial" w:cs="Arial"/>
                <w:bCs/>
                <w:sz w:val="18"/>
                <w:szCs w:val="18"/>
              </w:rPr>
              <w:t>„ustaw</w:t>
            </w:r>
            <w:r w:rsidR="00D44BB7" w:rsidRPr="00C4340F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C4340F">
              <w:rPr>
                <w:rFonts w:ascii="Arial" w:hAnsi="Arial" w:cs="Arial"/>
                <w:bCs/>
                <w:sz w:val="18"/>
                <w:szCs w:val="18"/>
              </w:rPr>
              <w:t xml:space="preserve"> sankcyjn</w:t>
            </w:r>
            <w:r w:rsidR="00D44BB7" w:rsidRPr="00C4340F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C4340F">
              <w:rPr>
                <w:rFonts w:ascii="Arial" w:hAnsi="Arial" w:cs="Arial"/>
                <w:bCs/>
                <w:sz w:val="18"/>
                <w:szCs w:val="18"/>
              </w:rPr>
              <w:t>”.</w:t>
            </w:r>
          </w:p>
          <w:p w14:paraId="10AAF67D" w14:textId="0782AACC" w:rsidR="00673A09" w:rsidRPr="00DC02BA" w:rsidRDefault="00673A09" w:rsidP="008D058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CC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DC02BA" w:rsidRPr="00DC02BA" w14:paraId="4B5FD82C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9E5CED" w14:textId="77777777" w:rsidR="00DC02BA" w:rsidRPr="00DC02BA" w:rsidRDefault="00DC02BA" w:rsidP="00DC02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C02BA" w:rsidRPr="00DC02BA" w14:paraId="6E75C168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6F4F55D" w14:textId="77777777" w:rsidR="00DC02BA" w:rsidRPr="00DC02BA" w:rsidRDefault="00DC02BA" w:rsidP="00DC02BA">
            <w:pPr>
              <w:tabs>
                <w:tab w:val="left" w:pos="2847"/>
              </w:tabs>
              <w:spacing w:after="0" w:line="276" w:lineRule="auto"/>
              <w:ind w:right="116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Na potrzeby postępowania o udzielenie zamówienia publicznego pn.</w:t>
            </w:r>
          </w:p>
        </w:tc>
      </w:tr>
      <w:tr w:rsidR="00DC02BA" w:rsidRPr="00DC02BA" w14:paraId="16040AD4" w14:textId="77777777" w:rsidTr="001B2E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98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3FDFB3E" w14:textId="77777777" w:rsidR="00257D9E" w:rsidRPr="00257D9E" w:rsidRDefault="00257D9E" w:rsidP="00257D9E">
            <w:pPr>
              <w:spacing w:after="0" w:line="240" w:lineRule="auto"/>
              <w:ind w:left="1593" w:hanging="1701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bookmarkStart w:id="0" w:name="_Hlk171678278"/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Przebudowa przejść dla pieszych w ciągu dróg powiatowych na terenie Gminy Świlcza oraz Gminy Boguchwała - 3 zadania:</w:t>
            </w:r>
          </w:p>
          <w:p w14:paraId="519C5BD4" w14:textId="77777777" w:rsidR="00257D9E" w:rsidRPr="00257D9E" w:rsidRDefault="00257D9E" w:rsidP="00257D9E">
            <w:pPr>
              <w:spacing w:after="0" w:line="240" w:lineRule="auto"/>
              <w:ind w:left="1593" w:hanging="1701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767BB9D7" w14:textId="37D49EF5" w:rsidR="00257D9E" w:rsidRPr="00257D9E" w:rsidRDefault="00257D9E" w:rsidP="00257D9E">
            <w:pPr>
              <w:spacing w:after="0" w:line="240" w:lineRule="auto"/>
              <w:ind w:left="1276" w:hanging="138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Zadanie Nr 1 - Przebudowa przejścia dla pieszych w ciągu drogi powiatowej Nr 1333R  </w:t>
            </w: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 miejscowości Mrowla w obrębie Szkoły Podstawowej</w:t>
            </w:r>
          </w:p>
          <w:p w14:paraId="0395678B" w14:textId="77777777" w:rsidR="00257D9E" w:rsidRPr="00257D9E" w:rsidRDefault="00257D9E" w:rsidP="00257D9E">
            <w:pPr>
              <w:spacing w:after="0" w:line="240" w:lineRule="auto"/>
              <w:ind w:left="1276" w:hanging="138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Zadanie Nr 2</w:t>
            </w:r>
            <w:bookmarkEnd w:id="0"/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- Przebudowa przejścia dla pieszych w ciągu drogi powiatowej Nr 1381R w obrębie Szkoły Podstawowej w miejscowości Bratkowice</w:t>
            </w:r>
          </w:p>
          <w:p w14:paraId="70FF87A7" w14:textId="0B521F16" w:rsidR="00DC02BA" w:rsidRPr="00257D9E" w:rsidRDefault="00257D9E" w:rsidP="00257D9E">
            <w:pPr>
              <w:spacing w:after="0" w:line="240" w:lineRule="auto"/>
              <w:ind w:left="1276" w:hanging="1384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Zadanie Nr 3 - Przebudowa przejścia dla pieszych na skrzyżowaniu drogi powiatowej nr 1434R </w:t>
            </w: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257D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 drogą gminną nr 108165 w miejscowości Kielanówka</w:t>
            </w:r>
          </w:p>
        </w:tc>
      </w:tr>
      <w:tr w:rsidR="00DC02BA" w:rsidRPr="00DC02BA" w14:paraId="52C1361C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42035EB" w14:textId="77777777" w:rsidR="00DC02BA" w:rsidRPr="00DC02BA" w:rsidRDefault="00DC02BA" w:rsidP="00DC02B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5945C3C9" w14:textId="77777777" w:rsidR="00DC02BA" w:rsidRPr="00DC02BA" w:rsidRDefault="00DC02BA" w:rsidP="00DC02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8930"/>
      </w:tblGrid>
      <w:tr w:rsidR="00DC02BA" w:rsidRPr="00DC02BA" w14:paraId="46287599" w14:textId="77777777" w:rsidTr="00F17B20">
        <w:trPr>
          <w:trHeight w:val="441"/>
        </w:trPr>
        <w:tc>
          <w:tcPr>
            <w:tcW w:w="392" w:type="dxa"/>
          </w:tcPr>
          <w:p w14:paraId="6474DA46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930" w:type="dxa"/>
          </w:tcPr>
          <w:p w14:paraId="7B9CB714" w14:textId="4DA11089" w:rsidR="00DC02BA" w:rsidRPr="00F17B20" w:rsidRDefault="00DC02BA" w:rsidP="00F17B2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Oświadczam, że spełniam warunki udziału w postępowaniu określone w §7.2</w:t>
            </w:r>
            <w:r w:rsidR="00F17B2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ust. 1</w:t>
            </w:r>
            <w:r w:rsidR="00F17B20" w:rsidRPr="00DC02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Specyfikacji  Warunków Zamówienia.</w:t>
            </w:r>
          </w:p>
        </w:tc>
      </w:tr>
      <w:tr w:rsidR="00DC02BA" w:rsidRPr="00DC02BA" w14:paraId="743BD9B4" w14:textId="77777777" w:rsidTr="002F6DF2">
        <w:tc>
          <w:tcPr>
            <w:tcW w:w="392" w:type="dxa"/>
          </w:tcPr>
          <w:p w14:paraId="6BA027EA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7A2839BC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C02BA" w:rsidRPr="00DC02BA" w14:paraId="574D57C6" w14:textId="77777777" w:rsidTr="002F6DF2">
        <w:tc>
          <w:tcPr>
            <w:tcW w:w="392" w:type="dxa"/>
          </w:tcPr>
          <w:p w14:paraId="371BCAB3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930" w:type="dxa"/>
          </w:tcPr>
          <w:p w14:paraId="403BF5B1" w14:textId="0CF9FFBA" w:rsidR="00DC02BA" w:rsidRPr="00DC02BA" w:rsidRDefault="00DC02BA" w:rsidP="008D058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Oświadczam, że nie podlegam wykluczeniu z postępowania na podstawie art. 108 ust. 1</w:t>
            </w:r>
            <w:r w:rsidR="008D058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i 109 ust. 1 pkt 4</w:t>
            </w:r>
            <w:r w:rsidR="00E14EC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3825E9">
              <w:rPr>
                <w:rFonts w:ascii="Arial" w:eastAsia="Calibri" w:hAnsi="Arial" w:cs="Arial"/>
                <w:bCs/>
                <w:sz w:val="18"/>
                <w:szCs w:val="18"/>
              </w:rPr>
              <w:br/>
            </w:r>
            <w:r w:rsidR="00E14ECC">
              <w:rPr>
                <w:rFonts w:ascii="Arial" w:eastAsia="Calibri" w:hAnsi="Arial" w:cs="Arial"/>
                <w:bCs/>
                <w:sz w:val="18"/>
                <w:szCs w:val="18"/>
              </w:rPr>
              <w:t>i pkt. 7</w:t>
            </w: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ustawy Pzp.</w:t>
            </w:r>
          </w:p>
        </w:tc>
      </w:tr>
      <w:tr w:rsidR="00DC02BA" w:rsidRPr="00DC02BA" w14:paraId="22FD17F6" w14:textId="77777777" w:rsidTr="002F6DF2">
        <w:tc>
          <w:tcPr>
            <w:tcW w:w="392" w:type="dxa"/>
          </w:tcPr>
          <w:p w14:paraId="4D2D23EA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57C7B1CE" w14:textId="77777777" w:rsidR="00DC02BA" w:rsidRPr="00DC02BA" w:rsidRDefault="00DC02BA" w:rsidP="008D058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DC02BA" w:rsidRPr="00DC02BA" w14:paraId="63E2D8D5" w14:textId="77777777" w:rsidTr="002F6DF2">
        <w:tc>
          <w:tcPr>
            <w:tcW w:w="392" w:type="dxa"/>
          </w:tcPr>
          <w:p w14:paraId="628CEFF6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930" w:type="dxa"/>
          </w:tcPr>
          <w:p w14:paraId="53DEA807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Oświadczam, że zachodzą w stosunku do mnie podstawy wykluczenia z postępowania na podstawie art. …………………..……. ustawy Pzp </w:t>
            </w:r>
          </w:p>
          <w:p w14:paraId="1FE0F175" w14:textId="172900E1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(podać mającą zastosowanie podstawę wykluczenia spośród wymienionych w art. 108 ust. 1 lub  art. 109 ust. 1 </w:t>
            </w:r>
            <w:r w:rsidR="00E14ECC" w:rsidRPr="00754FB3">
              <w:rPr>
                <w:rFonts w:ascii="Arial" w:hAnsi="Arial" w:cs="Arial"/>
                <w:i/>
                <w:sz w:val="18"/>
                <w:szCs w:val="18"/>
              </w:rPr>
              <w:t>pkt 4</w:t>
            </w:r>
            <w:r w:rsidR="00E14ECC">
              <w:rPr>
                <w:rFonts w:ascii="Arial" w:hAnsi="Arial" w:cs="Arial"/>
                <w:i/>
                <w:sz w:val="18"/>
                <w:szCs w:val="18"/>
              </w:rPr>
              <w:t xml:space="preserve"> i/lub 7 ustawy Pzp</w:t>
            </w:r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)</w:t>
            </w:r>
          </w:p>
          <w:p w14:paraId="139BD1F9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5BD30756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Jednocześnie oświadczam, że w związku z ww. okolicznością, na podstawie art. 110 ust. 2 ustawy Pzp podjąłem następujące środki naprawcze:</w:t>
            </w:r>
          </w:p>
          <w:p w14:paraId="49CD4BD4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</w:t>
            </w:r>
          </w:p>
        </w:tc>
      </w:tr>
      <w:tr w:rsidR="00673A09" w:rsidRPr="00DC02BA" w14:paraId="58BB769C" w14:textId="77777777" w:rsidTr="002F6DF2">
        <w:tc>
          <w:tcPr>
            <w:tcW w:w="392" w:type="dxa"/>
          </w:tcPr>
          <w:p w14:paraId="537BC55D" w14:textId="77777777" w:rsidR="00673A09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4E4F7154" w14:textId="77777777" w:rsidR="00673A09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73A09" w:rsidRPr="008D0583" w14:paraId="773621EA" w14:textId="77777777" w:rsidTr="006509B9">
        <w:tc>
          <w:tcPr>
            <w:tcW w:w="392" w:type="dxa"/>
          </w:tcPr>
          <w:p w14:paraId="254D9381" w14:textId="5BC1C79C" w:rsidR="00673A09" w:rsidRPr="008D0583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8930" w:type="dxa"/>
          </w:tcPr>
          <w:p w14:paraId="2C20890A" w14:textId="42876515" w:rsidR="00673A09" w:rsidRPr="008D0583" w:rsidRDefault="00673A09" w:rsidP="008D058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673A09" w:rsidRPr="00DC02BA" w14:paraId="6FCF4174" w14:textId="77777777" w:rsidTr="002F6DF2">
        <w:tc>
          <w:tcPr>
            <w:tcW w:w="392" w:type="dxa"/>
          </w:tcPr>
          <w:p w14:paraId="5D545B1C" w14:textId="77777777" w:rsidR="00673A09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08383829" w14:textId="77777777" w:rsidR="00673A09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C02BA" w:rsidRPr="008D0583" w14:paraId="51955848" w14:textId="77777777" w:rsidTr="002F6DF2">
        <w:trPr>
          <w:trHeight w:val="732"/>
        </w:trPr>
        <w:tc>
          <w:tcPr>
            <w:tcW w:w="392" w:type="dxa"/>
          </w:tcPr>
          <w:p w14:paraId="68962DC4" w14:textId="6F4E5DB8" w:rsidR="00DC02BA" w:rsidRPr="008D0583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5</w:t>
            </w:r>
            <w:r w:rsidR="00DC02BA" w:rsidRPr="008D0583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8930" w:type="dxa"/>
          </w:tcPr>
          <w:p w14:paraId="6466AA04" w14:textId="77777777" w:rsidR="00DC02BA" w:rsidRPr="008D0583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  <w:tr w:rsidR="00DC02BA" w:rsidRPr="00DC02BA" w14:paraId="74C12CC1" w14:textId="77777777" w:rsidTr="002F6DF2">
        <w:trPr>
          <w:trHeight w:val="183"/>
        </w:trPr>
        <w:tc>
          <w:tcPr>
            <w:tcW w:w="392" w:type="dxa"/>
          </w:tcPr>
          <w:p w14:paraId="6968B385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70BBEEB3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C02BA" w:rsidRPr="00DC02BA" w14:paraId="1E4ADEBE" w14:textId="77777777" w:rsidTr="002F6DF2">
        <w:tc>
          <w:tcPr>
            <w:tcW w:w="392" w:type="dxa"/>
          </w:tcPr>
          <w:p w14:paraId="31DEDF53" w14:textId="20AB8BA9" w:rsidR="00DC02BA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  <w:r w:rsidR="00DC02BA"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</w:tcPr>
          <w:p w14:paraId="47CCFE76" w14:textId="70E9CFE0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Wskazuję dostęp do KRS/CEDiG/ innego rejestru ……………. pod adresem …….………………. </w:t>
            </w:r>
            <w:r w:rsidR="007818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</w: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celu potwierdzenia braku podstaw wykluczenia określonych w art.109 ust. 1 pkt 4 ustawy Pzp.</w:t>
            </w:r>
          </w:p>
        </w:tc>
      </w:tr>
    </w:tbl>
    <w:p w14:paraId="394FEBC0" w14:textId="77777777" w:rsidR="00DC02BA" w:rsidRPr="00DC02BA" w:rsidRDefault="00DC02BA" w:rsidP="00DC02BA">
      <w:pPr>
        <w:tabs>
          <w:tab w:val="left" w:pos="8789"/>
        </w:tabs>
        <w:spacing w:after="0" w:line="276" w:lineRule="auto"/>
        <w:ind w:right="284"/>
        <w:jc w:val="right"/>
        <w:rPr>
          <w:rFonts w:ascii="Arial" w:eastAsia="Times New Roman" w:hAnsi="Arial" w:cs="Times New Roman"/>
          <w:bCs/>
          <w:sz w:val="20"/>
          <w:szCs w:val="24"/>
          <w:lang w:eastAsia="pl-PL"/>
        </w:rPr>
      </w:pPr>
    </w:p>
    <w:p w14:paraId="7C1AB886" w14:textId="6F8B4425" w:rsidR="00DC02BA" w:rsidRPr="00DC02BA" w:rsidRDefault="00DC02BA" w:rsidP="00DC02BA">
      <w:pPr>
        <w:tabs>
          <w:tab w:val="left" w:pos="8788"/>
        </w:tabs>
        <w:spacing w:after="0" w:line="276" w:lineRule="auto"/>
        <w:ind w:right="284" w:firstLine="2410"/>
        <w:jc w:val="right"/>
        <w:rPr>
          <w:rFonts w:ascii="Arial" w:eastAsia="Times New Roman" w:hAnsi="Arial" w:cs="Times New Roman"/>
          <w:bCs/>
          <w:sz w:val="20"/>
          <w:szCs w:val="24"/>
          <w:lang w:eastAsia="pl-PL"/>
        </w:rPr>
      </w:pPr>
      <w:r w:rsidRPr="00DC02BA">
        <w:rPr>
          <w:rFonts w:ascii="Arial" w:eastAsia="Times New Roman" w:hAnsi="Arial" w:cs="Times New Roman"/>
          <w:bCs/>
          <w:sz w:val="20"/>
          <w:szCs w:val="24"/>
          <w:lang w:eastAsia="pl-PL"/>
        </w:rPr>
        <w:t xml:space="preserve">         </w:t>
      </w:r>
    </w:p>
    <w:p w14:paraId="2825EC6F" w14:textId="77777777" w:rsidR="00DC02BA" w:rsidRPr="00DC02BA" w:rsidRDefault="00DC02BA" w:rsidP="007818D9">
      <w:pPr>
        <w:tabs>
          <w:tab w:val="left" w:pos="8788"/>
        </w:tabs>
        <w:spacing w:after="0" w:line="276" w:lineRule="auto"/>
        <w:ind w:left="5103" w:right="283"/>
        <w:jc w:val="center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(Podpis kwalifikowany lub podpis zaufany</w:t>
      </w:r>
    </w:p>
    <w:p w14:paraId="51EC2CA0" w14:textId="77777777" w:rsidR="00DC02BA" w:rsidRPr="00DC02BA" w:rsidRDefault="00DC02BA" w:rsidP="007818D9">
      <w:pPr>
        <w:tabs>
          <w:tab w:val="left" w:pos="8788"/>
        </w:tabs>
        <w:spacing w:after="0" w:line="276" w:lineRule="auto"/>
        <w:ind w:left="5103" w:right="283"/>
        <w:jc w:val="center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lub podpis osobisty upoważnionego</w:t>
      </w:r>
    </w:p>
    <w:p w14:paraId="70BDF4B0" w14:textId="49BB93BF" w:rsidR="00DC02BA" w:rsidRPr="00DC02BA" w:rsidRDefault="00DC02BA" w:rsidP="007818D9">
      <w:pPr>
        <w:tabs>
          <w:tab w:val="left" w:pos="8788"/>
        </w:tabs>
        <w:spacing w:after="0" w:line="276" w:lineRule="auto"/>
        <w:ind w:left="5103" w:right="28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przedstawiciela Wykonawcy)</w:t>
      </w:r>
    </w:p>
    <w:p w14:paraId="518AA0CE" w14:textId="77777777" w:rsidR="00AF420B" w:rsidRDefault="00AF420B" w:rsidP="007818D9">
      <w:pPr>
        <w:ind w:left="5103"/>
      </w:pPr>
    </w:p>
    <w:sectPr w:rsidR="00AF420B" w:rsidSect="008D0583">
      <w:headerReference w:type="default" r:id="rId6"/>
      <w:pgSz w:w="11906" w:h="16838"/>
      <w:pgMar w:top="851" w:right="1418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DC22C" w14:textId="77777777" w:rsidR="00AC3774" w:rsidRDefault="00AC3774" w:rsidP="00FC6AF7">
      <w:pPr>
        <w:spacing w:after="0" w:line="240" w:lineRule="auto"/>
      </w:pPr>
      <w:r>
        <w:separator/>
      </w:r>
    </w:p>
  </w:endnote>
  <w:endnote w:type="continuationSeparator" w:id="0">
    <w:p w14:paraId="27C17A6F" w14:textId="77777777" w:rsidR="00AC3774" w:rsidRDefault="00AC3774" w:rsidP="00FC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21B79" w14:textId="77777777" w:rsidR="00AC3774" w:rsidRDefault="00AC3774" w:rsidP="00FC6AF7">
      <w:pPr>
        <w:spacing w:after="0" w:line="240" w:lineRule="auto"/>
      </w:pPr>
      <w:r>
        <w:separator/>
      </w:r>
    </w:p>
  </w:footnote>
  <w:footnote w:type="continuationSeparator" w:id="0">
    <w:p w14:paraId="6C2DF879" w14:textId="77777777" w:rsidR="00AC3774" w:rsidRDefault="00AC3774" w:rsidP="00FC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C3069" w14:textId="2B28B244" w:rsidR="007818D9" w:rsidRPr="00EA5C08" w:rsidRDefault="007818D9" w:rsidP="007818D9">
    <w:pPr>
      <w:tabs>
        <w:tab w:val="center" w:pos="4536"/>
        <w:tab w:val="center" w:pos="4875"/>
        <w:tab w:val="right" w:pos="8647"/>
      </w:tabs>
      <w:ind w:right="140"/>
      <w:jc w:val="right"/>
      <w:rPr>
        <w:rFonts w:ascii="Arial" w:eastAsia="Times New Roman" w:hAnsi="Arial"/>
        <w:color w:val="6600CC"/>
        <w:sz w:val="18"/>
        <w:szCs w:val="18"/>
        <w:lang w:eastAsia="x-none"/>
      </w:rPr>
    </w:pPr>
    <w:r w:rsidRPr="00B5494F">
      <w:rPr>
        <w:rFonts w:ascii="Arial" w:eastAsia="Times New Roman" w:hAnsi="Arial"/>
        <w:color w:val="6600CC"/>
        <w:sz w:val="18"/>
        <w:szCs w:val="18"/>
        <w:lang w:val="x-none" w:eastAsia="x-none"/>
      </w:rPr>
      <w:t>ZDP</w:t>
    </w:r>
    <w:r w:rsidRPr="00B5494F">
      <w:rPr>
        <w:rFonts w:ascii="Arial" w:eastAsia="Times New Roman" w:hAnsi="Arial"/>
        <w:color w:val="6600CC"/>
        <w:sz w:val="18"/>
        <w:szCs w:val="18"/>
        <w:lang w:eastAsia="x-none"/>
      </w:rPr>
      <w:t>-</w:t>
    </w:r>
    <w:r w:rsidRPr="00B5494F">
      <w:rPr>
        <w:rFonts w:ascii="Arial" w:eastAsia="Times New Roman" w:hAnsi="Arial"/>
        <w:color w:val="6600CC"/>
        <w:sz w:val="18"/>
        <w:szCs w:val="18"/>
        <w:lang w:val="x-none" w:eastAsia="x-none"/>
      </w:rPr>
      <w:t xml:space="preserve"> D</w:t>
    </w:r>
    <w:r w:rsidRPr="00B5494F">
      <w:rPr>
        <w:rFonts w:ascii="Arial" w:eastAsia="Times New Roman" w:hAnsi="Arial"/>
        <w:color w:val="6600CC"/>
        <w:sz w:val="18"/>
        <w:szCs w:val="18"/>
        <w:lang w:eastAsia="x-none"/>
      </w:rPr>
      <w:t>Z</w:t>
    </w:r>
    <w:r w:rsidRPr="0055401A">
      <w:rPr>
        <w:rFonts w:ascii="Arial" w:eastAsia="Times New Roman" w:hAnsi="Arial"/>
        <w:color w:val="6600CC"/>
        <w:sz w:val="18"/>
        <w:szCs w:val="18"/>
        <w:lang w:val="x-none" w:eastAsia="x-none"/>
      </w:rPr>
      <w:t>-6</w:t>
    </w:r>
    <w:r>
      <w:rPr>
        <w:rFonts w:ascii="Arial" w:eastAsia="Times New Roman" w:hAnsi="Arial"/>
        <w:color w:val="6600CC"/>
        <w:sz w:val="18"/>
        <w:szCs w:val="18"/>
        <w:lang w:val="x-none" w:eastAsia="x-none"/>
      </w:rPr>
      <w:t>/</w:t>
    </w:r>
    <w:r w:rsidRPr="0055401A">
      <w:rPr>
        <w:rFonts w:ascii="Arial" w:eastAsia="Times New Roman" w:hAnsi="Arial"/>
        <w:color w:val="6600CC"/>
        <w:sz w:val="18"/>
        <w:szCs w:val="18"/>
        <w:lang w:val="x-none" w:eastAsia="x-none"/>
      </w:rPr>
      <w:t>373/</w:t>
    </w:r>
    <w:r w:rsidR="00257D9E">
      <w:rPr>
        <w:rFonts w:ascii="Arial" w:eastAsia="Times New Roman" w:hAnsi="Arial"/>
        <w:color w:val="6600CC"/>
        <w:sz w:val="18"/>
        <w:szCs w:val="18"/>
        <w:lang w:eastAsia="x-none"/>
      </w:rPr>
      <w:t>14</w:t>
    </w:r>
    <w:r w:rsidRPr="0055401A">
      <w:rPr>
        <w:rFonts w:ascii="Arial" w:eastAsia="Times New Roman" w:hAnsi="Arial"/>
        <w:color w:val="6600CC"/>
        <w:sz w:val="18"/>
        <w:szCs w:val="18"/>
        <w:lang w:val="x-none" w:eastAsia="x-none"/>
      </w:rPr>
      <w:t>/202</w:t>
    </w:r>
    <w:r w:rsidR="00EF23A1">
      <w:rPr>
        <w:rFonts w:ascii="Arial" w:eastAsia="Times New Roman" w:hAnsi="Arial"/>
        <w:color w:val="6600CC"/>
        <w:sz w:val="18"/>
        <w:szCs w:val="18"/>
        <w:lang w:eastAsia="x-none"/>
      </w:rPr>
      <w:t>6</w:t>
    </w:r>
  </w:p>
  <w:p w14:paraId="76A1C15A" w14:textId="77777777" w:rsidR="00FC6AF7" w:rsidRPr="00FC6AF7" w:rsidRDefault="00FC6AF7">
    <w:pPr>
      <w:pStyle w:val="Nagwek"/>
      <w:rPr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669"/>
    <w:rsid w:val="00014F45"/>
    <w:rsid w:val="0002752A"/>
    <w:rsid w:val="00076284"/>
    <w:rsid w:val="000B1D49"/>
    <w:rsid w:val="00153FF5"/>
    <w:rsid w:val="00155DD3"/>
    <w:rsid w:val="001B2E62"/>
    <w:rsid w:val="00257D9E"/>
    <w:rsid w:val="002B061C"/>
    <w:rsid w:val="003825E9"/>
    <w:rsid w:val="003C2CC8"/>
    <w:rsid w:val="0042747B"/>
    <w:rsid w:val="00473669"/>
    <w:rsid w:val="004E6882"/>
    <w:rsid w:val="00510B0A"/>
    <w:rsid w:val="00553B41"/>
    <w:rsid w:val="005A00F3"/>
    <w:rsid w:val="005D6F2A"/>
    <w:rsid w:val="00673A09"/>
    <w:rsid w:val="007818D9"/>
    <w:rsid w:val="008202B9"/>
    <w:rsid w:val="008D0583"/>
    <w:rsid w:val="00966F23"/>
    <w:rsid w:val="00A37DC0"/>
    <w:rsid w:val="00A54E44"/>
    <w:rsid w:val="00AC3774"/>
    <w:rsid w:val="00AF420B"/>
    <w:rsid w:val="00BC4CAD"/>
    <w:rsid w:val="00C01869"/>
    <w:rsid w:val="00C03556"/>
    <w:rsid w:val="00C4340F"/>
    <w:rsid w:val="00CB033E"/>
    <w:rsid w:val="00CC6796"/>
    <w:rsid w:val="00D40DCC"/>
    <w:rsid w:val="00D44BB7"/>
    <w:rsid w:val="00DB5EE9"/>
    <w:rsid w:val="00DC02BA"/>
    <w:rsid w:val="00E14ECC"/>
    <w:rsid w:val="00E27DF6"/>
    <w:rsid w:val="00EF23A1"/>
    <w:rsid w:val="00F17B20"/>
    <w:rsid w:val="00F55ED7"/>
    <w:rsid w:val="00FC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C9D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AF7"/>
  </w:style>
  <w:style w:type="paragraph" w:styleId="Stopka">
    <w:name w:val="footer"/>
    <w:basedOn w:val="Normalny"/>
    <w:link w:val="StopkaZnak"/>
    <w:uiPriority w:val="99"/>
    <w:unhideWhenUsed/>
    <w:rsid w:val="00FC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Edyta Rzucidło</cp:lastModifiedBy>
  <cp:revision>29</cp:revision>
  <dcterms:created xsi:type="dcterms:W3CDTF">2023-02-10T14:00:00Z</dcterms:created>
  <dcterms:modified xsi:type="dcterms:W3CDTF">2026-04-28T06:24:00Z</dcterms:modified>
</cp:coreProperties>
</file>